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08659" w14:textId="30FC0948" w:rsidR="007259DB" w:rsidRPr="007259DB" w:rsidRDefault="007259DB" w:rsidP="007259DB">
      <w:pPr>
        <w:jc w:val="both"/>
        <w:rPr>
          <w:rFonts w:ascii="Times New Roman" w:hAnsi="Times New Roman" w:cs="Times New Roman"/>
          <w:sz w:val="30"/>
          <w:szCs w:val="30"/>
        </w:rPr>
      </w:pPr>
      <w:r w:rsidRPr="007259DB">
        <w:rPr>
          <w:rFonts w:ascii="Times New Roman" w:hAnsi="Times New Roman" w:cs="Times New Roman"/>
          <w:sz w:val="30"/>
          <w:szCs w:val="30"/>
        </w:rPr>
        <w:t xml:space="preserve">Isı Geri </w:t>
      </w:r>
      <w:proofErr w:type="spellStart"/>
      <w:r w:rsidRPr="007259DB">
        <w:rPr>
          <w:rFonts w:ascii="Times New Roman" w:hAnsi="Times New Roman" w:cs="Times New Roman"/>
          <w:sz w:val="30"/>
          <w:szCs w:val="30"/>
        </w:rPr>
        <w:t>Kazanımlı</w:t>
      </w:r>
      <w:proofErr w:type="spellEnd"/>
      <w:r w:rsidRPr="007259DB">
        <w:rPr>
          <w:rFonts w:ascii="Times New Roman" w:hAnsi="Times New Roman" w:cs="Times New Roman"/>
          <w:sz w:val="30"/>
          <w:szCs w:val="30"/>
        </w:rPr>
        <w:t xml:space="preserve"> Sistemler</w:t>
      </w:r>
    </w:p>
    <w:p w14:paraId="0B5A8B5A" w14:textId="12D7503F" w:rsidR="002C3EDF" w:rsidRDefault="007259DB" w:rsidP="007259DB">
      <w:pPr>
        <w:spacing w:line="276" w:lineRule="auto"/>
        <w:jc w:val="both"/>
        <w:rPr>
          <w:rFonts w:ascii="Times New Roman" w:hAnsi="Times New Roman" w:cs="Times New Roman"/>
        </w:rPr>
      </w:pPr>
      <w:r w:rsidRPr="007259DB">
        <w:rPr>
          <w:rFonts w:ascii="Times New Roman" w:hAnsi="Times New Roman" w:cs="Times New Roman"/>
        </w:rPr>
        <w:t xml:space="preserve">Isı geri </w:t>
      </w:r>
      <w:proofErr w:type="spellStart"/>
      <w:r w:rsidRPr="007259DB">
        <w:rPr>
          <w:rFonts w:ascii="Times New Roman" w:hAnsi="Times New Roman" w:cs="Times New Roman"/>
        </w:rPr>
        <w:t>kazanımlı</w:t>
      </w:r>
      <w:proofErr w:type="spellEnd"/>
      <w:r w:rsidRPr="007259DB">
        <w:rPr>
          <w:rFonts w:ascii="Times New Roman" w:hAnsi="Times New Roman" w:cs="Times New Roman"/>
        </w:rPr>
        <w:t xml:space="preserve"> sistemler, bulunan ortamdan kirli havayı dışarı atmasının yanı sıra aynı sistem üzerinden ortama ihtiyaç duyulan temiz havayı yayması amacıyla geliştirilmiştir. Sistem, temiz hava ve kirli hava sirkülasyonu sağlarken aynı zamanda kirli havanın ısıl enerjisini temiz havaya aktarır. Bu sayede yüksek oranda enerji tasarrufu sağlanmaktadır.</w:t>
      </w:r>
    </w:p>
    <w:p w14:paraId="692E449F" w14:textId="18D47141" w:rsidR="007259DB" w:rsidRPr="007259DB" w:rsidRDefault="007259DB" w:rsidP="007259DB">
      <w:pPr>
        <w:spacing w:line="276" w:lineRule="auto"/>
        <w:jc w:val="both"/>
        <w:rPr>
          <w:rFonts w:ascii="Times New Roman" w:hAnsi="Times New Roman" w:cs="Times New Roman"/>
          <w:sz w:val="30"/>
          <w:szCs w:val="30"/>
        </w:rPr>
      </w:pPr>
      <w:r w:rsidRPr="007259DB">
        <w:rPr>
          <w:rFonts w:ascii="Times New Roman" w:hAnsi="Times New Roman" w:cs="Times New Roman"/>
          <w:sz w:val="30"/>
          <w:szCs w:val="30"/>
        </w:rPr>
        <w:t xml:space="preserve">Isı Geri </w:t>
      </w:r>
      <w:proofErr w:type="spellStart"/>
      <w:r w:rsidRPr="007259DB">
        <w:rPr>
          <w:rFonts w:ascii="Times New Roman" w:hAnsi="Times New Roman" w:cs="Times New Roman"/>
          <w:sz w:val="30"/>
          <w:szCs w:val="30"/>
        </w:rPr>
        <w:t>Kazanımlı</w:t>
      </w:r>
      <w:proofErr w:type="spellEnd"/>
      <w:r w:rsidRPr="007259DB">
        <w:rPr>
          <w:rFonts w:ascii="Times New Roman" w:hAnsi="Times New Roman" w:cs="Times New Roman"/>
          <w:sz w:val="30"/>
          <w:szCs w:val="30"/>
        </w:rPr>
        <w:t xml:space="preserve"> Sistemlerin Özellikleri</w:t>
      </w:r>
    </w:p>
    <w:p w14:paraId="344B161E" w14:textId="31804794" w:rsidR="007259DB" w:rsidRPr="007259DB" w:rsidRDefault="007259DB" w:rsidP="007259DB">
      <w:pPr>
        <w:spacing w:line="276" w:lineRule="auto"/>
        <w:jc w:val="both"/>
        <w:rPr>
          <w:rFonts w:ascii="Times New Roman" w:hAnsi="Times New Roman" w:cs="Times New Roman"/>
        </w:rPr>
      </w:pPr>
      <w:r w:rsidRPr="007259DB">
        <w:rPr>
          <w:rFonts w:ascii="Times New Roman" w:hAnsi="Times New Roman" w:cs="Times New Roman"/>
        </w:rPr>
        <w:t xml:space="preserve">Isı geri </w:t>
      </w:r>
      <w:proofErr w:type="spellStart"/>
      <w:r w:rsidRPr="007259DB">
        <w:rPr>
          <w:rFonts w:ascii="Times New Roman" w:hAnsi="Times New Roman" w:cs="Times New Roman"/>
        </w:rPr>
        <w:t>kazanımlı</w:t>
      </w:r>
      <w:proofErr w:type="spellEnd"/>
      <w:r w:rsidRPr="007259DB">
        <w:rPr>
          <w:rFonts w:ascii="Times New Roman" w:hAnsi="Times New Roman" w:cs="Times New Roman"/>
        </w:rPr>
        <w:t xml:space="preserve"> sistemler elektrikli ısıtıcılar, sulu bataryalar ve dx bataryalarla entegre olarak kurulabilmektedir. Sistem içerisinde üç hızlı </w:t>
      </w:r>
      <w:proofErr w:type="spellStart"/>
      <w:r w:rsidRPr="007259DB">
        <w:rPr>
          <w:rFonts w:ascii="Times New Roman" w:hAnsi="Times New Roman" w:cs="Times New Roman"/>
        </w:rPr>
        <w:t>radyal</w:t>
      </w:r>
      <w:proofErr w:type="spellEnd"/>
      <w:r w:rsidRPr="007259DB">
        <w:rPr>
          <w:rFonts w:ascii="Times New Roman" w:hAnsi="Times New Roman" w:cs="Times New Roman"/>
        </w:rPr>
        <w:t xml:space="preserve"> fan kullanılmaktadır. Galvaniz alaşımlı statik boyalı saclar kullanılarak geliştirilen ısı geri kazanım sistemleri, CNC makinelerinde üretilmektedir. Sistemin tüm iç yüzeyi ısı ve ses yalıtımına sahiptir.  Sistem üzerinde kullanılan askı parçaları sayesinde montajları son derece kolaydır.</w:t>
      </w:r>
    </w:p>
    <w:p w14:paraId="6AF4EB20" w14:textId="2146D4C8" w:rsidR="007259DB" w:rsidRPr="007259DB" w:rsidRDefault="007259DB" w:rsidP="007259DB">
      <w:pPr>
        <w:spacing w:line="276" w:lineRule="auto"/>
        <w:jc w:val="both"/>
        <w:rPr>
          <w:rFonts w:ascii="Times New Roman" w:hAnsi="Times New Roman" w:cs="Times New Roman"/>
        </w:rPr>
      </w:pPr>
      <w:r w:rsidRPr="007259DB">
        <w:rPr>
          <w:rFonts w:ascii="Times New Roman" w:hAnsi="Times New Roman" w:cs="Times New Roman"/>
        </w:rPr>
        <w:t xml:space="preserve">Isı geri </w:t>
      </w:r>
      <w:proofErr w:type="spellStart"/>
      <w:r w:rsidRPr="007259DB">
        <w:rPr>
          <w:rFonts w:ascii="Times New Roman" w:hAnsi="Times New Roman" w:cs="Times New Roman"/>
        </w:rPr>
        <w:t>kazanımlı</w:t>
      </w:r>
      <w:proofErr w:type="spellEnd"/>
      <w:r w:rsidRPr="007259DB">
        <w:rPr>
          <w:rFonts w:ascii="Times New Roman" w:hAnsi="Times New Roman" w:cs="Times New Roman"/>
        </w:rPr>
        <w:t xml:space="preserve"> sistemlerde polimer bazlı çift geçişli </w:t>
      </w:r>
      <w:proofErr w:type="spellStart"/>
      <w:r w:rsidRPr="007259DB">
        <w:rPr>
          <w:rFonts w:ascii="Times New Roman" w:hAnsi="Times New Roman" w:cs="Times New Roman"/>
        </w:rPr>
        <w:t>eşanjörler</w:t>
      </w:r>
      <w:proofErr w:type="spellEnd"/>
      <w:r w:rsidRPr="007259DB">
        <w:rPr>
          <w:rFonts w:ascii="Times New Roman" w:hAnsi="Times New Roman" w:cs="Times New Roman"/>
        </w:rPr>
        <w:t xml:space="preserve"> kullanılır. 4mm </w:t>
      </w:r>
      <w:proofErr w:type="spellStart"/>
      <w:r w:rsidRPr="007259DB">
        <w:rPr>
          <w:rFonts w:ascii="Times New Roman" w:hAnsi="Times New Roman" w:cs="Times New Roman"/>
        </w:rPr>
        <w:t>hatve</w:t>
      </w:r>
      <w:proofErr w:type="spellEnd"/>
      <w:r w:rsidRPr="007259DB">
        <w:rPr>
          <w:rFonts w:ascii="Times New Roman" w:hAnsi="Times New Roman" w:cs="Times New Roman"/>
        </w:rPr>
        <w:t xml:space="preserve"> kullanılan </w:t>
      </w:r>
      <w:proofErr w:type="spellStart"/>
      <w:r w:rsidRPr="007259DB">
        <w:rPr>
          <w:rFonts w:ascii="Times New Roman" w:hAnsi="Times New Roman" w:cs="Times New Roman"/>
        </w:rPr>
        <w:t>eşanjörler</w:t>
      </w:r>
      <w:proofErr w:type="spellEnd"/>
      <w:r w:rsidRPr="007259DB">
        <w:rPr>
          <w:rFonts w:ascii="Times New Roman" w:hAnsi="Times New Roman" w:cs="Times New Roman"/>
        </w:rPr>
        <w:t xml:space="preserve"> ile daha fazla yüzey elde edilebilir. Kullanılan elektrik motorları ihtiyaç duyulan debi ve basıncı sağlayacak </w:t>
      </w:r>
      <w:proofErr w:type="spellStart"/>
      <w:r w:rsidRPr="007259DB">
        <w:rPr>
          <w:rFonts w:ascii="Times New Roman" w:hAnsi="Times New Roman" w:cs="Times New Roman"/>
        </w:rPr>
        <w:t>kuvettedir</w:t>
      </w:r>
      <w:proofErr w:type="spellEnd"/>
      <w:r w:rsidRPr="007259DB">
        <w:rPr>
          <w:rFonts w:ascii="Times New Roman" w:hAnsi="Times New Roman" w:cs="Times New Roman"/>
        </w:rPr>
        <w:t>. Sistem üzerinde dijital elektronik kumanda bulunmaktadır. Kumanda sayesinde emiş debisi ve üfleme seviyesi ayrı ayrı ayarlanabilir.</w:t>
      </w:r>
    </w:p>
    <w:p w14:paraId="29097E51" w14:textId="355DB23B" w:rsidR="007259DB" w:rsidRDefault="007259DB" w:rsidP="007259DB">
      <w:pPr>
        <w:spacing w:line="276" w:lineRule="auto"/>
        <w:jc w:val="both"/>
        <w:rPr>
          <w:rFonts w:ascii="Times New Roman" w:hAnsi="Times New Roman" w:cs="Times New Roman"/>
        </w:rPr>
      </w:pPr>
      <w:r w:rsidRPr="007259DB">
        <w:rPr>
          <w:rFonts w:ascii="Times New Roman" w:hAnsi="Times New Roman" w:cs="Times New Roman"/>
        </w:rPr>
        <w:t xml:space="preserve">Elektrikli ısıtıcı entegreli olarak tercih edilen modellerde ısıtıcı ayarı üç kademeden oluşur. Sistem üzerinde Co2 </w:t>
      </w:r>
      <w:proofErr w:type="spellStart"/>
      <w:r w:rsidRPr="007259DB">
        <w:rPr>
          <w:rFonts w:ascii="Times New Roman" w:hAnsi="Times New Roman" w:cs="Times New Roman"/>
        </w:rPr>
        <w:t>sensörü</w:t>
      </w:r>
      <w:proofErr w:type="spellEnd"/>
      <w:r w:rsidRPr="007259DB">
        <w:rPr>
          <w:rFonts w:ascii="Times New Roman" w:hAnsi="Times New Roman" w:cs="Times New Roman"/>
        </w:rPr>
        <w:t xml:space="preserve">, kanal içi sıcaklık </w:t>
      </w:r>
      <w:proofErr w:type="spellStart"/>
      <w:r w:rsidRPr="007259DB">
        <w:rPr>
          <w:rFonts w:ascii="Times New Roman" w:hAnsi="Times New Roman" w:cs="Times New Roman"/>
        </w:rPr>
        <w:t>sensörü</w:t>
      </w:r>
      <w:proofErr w:type="spellEnd"/>
      <w:r w:rsidRPr="007259DB">
        <w:rPr>
          <w:rFonts w:ascii="Times New Roman" w:hAnsi="Times New Roman" w:cs="Times New Roman"/>
        </w:rPr>
        <w:t>, BMS giriş ve çıkışları mevcuttur.</w:t>
      </w:r>
    </w:p>
    <w:p w14:paraId="668B5666" w14:textId="6DDABF27" w:rsidR="007259DB" w:rsidRDefault="007259DB" w:rsidP="007259DB">
      <w:pPr>
        <w:spacing w:line="276" w:lineRule="auto"/>
        <w:jc w:val="both"/>
        <w:rPr>
          <w:rFonts w:ascii="Times New Roman" w:hAnsi="Times New Roman" w:cs="Times New Roman"/>
          <w:sz w:val="30"/>
          <w:szCs w:val="30"/>
        </w:rPr>
      </w:pPr>
      <w:r w:rsidRPr="007259DB">
        <w:rPr>
          <w:rFonts w:ascii="Times New Roman" w:hAnsi="Times New Roman" w:cs="Times New Roman"/>
          <w:sz w:val="30"/>
          <w:szCs w:val="30"/>
        </w:rPr>
        <w:t>Isı Geri Kazanım Sistemleri Kullanım Alanı</w:t>
      </w:r>
    </w:p>
    <w:p w14:paraId="7BE43E4A" w14:textId="1EF98CB7" w:rsidR="007259DB" w:rsidRDefault="007259DB" w:rsidP="007259DB">
      <w:pPr>
        <w:spacing w:line="276" w:lineRule="auto"/>
        <w:jc w:val="both"/>
        <w:rPr>
          <w:rFonts w:ascii="Times New Roman" w:hAnsi="Times New Roman" w:cs="Times New Roman"/>
        </w:rPr>
      </w:pPr>
      <w:r w:rsidRPr="007259DB">
        <w:rPr>
          <w:rFonts w:ascii="Times New Roman" w:hAnsi="Times New Roman" w:cs="Times New Roman"/>
        </w:rPr>
        <w:t>Dershane, sinema, tiyatro gibi yoğun insan sirkülasyonunun olduğu alanlarda tercih edilmektedir. Bu tarz alanlarda içeriye insan girişi ve dışarıya insan çıkışı sürekli gerçekleştirildiğinden dolayı dış ortamdan iç ortama sürekli bir hava sirkülasyonu bulunur. Bu nedenle bu tarz mekanları ısıtmak veya soğutmak çok masraflı olabilir. Isı geri kazanım sistemlerinde hava giriş ve çıkışı tek bir hat üzerinden gerçekleştirildiğinden dolayı ciddi oranda enerji tasarrufu sağlanmaktadır.</w:t>
      </w:r>
    </w:p>
    <w:p w14:paraId="66980CBD" w14:textId="379C7DF4" w:rsidR="007259DB" w:rsidRPr="007259DB" w:rsidRDefault="007259DB" w:rsidP="007259DB">
      <w:pPr>
        <w:spacing w:line="276" w:lineRule="auto"/>
        <w:jc w:val="both"/>
        <w:rPr>
          <w:rFonts w:ascii="Times New Roman" w:hAnsi="Times New Roman" w:cs="Times New Roman"/>
          <w:sz w:val="30"/>
          <w:szCs w:val="30"/>
        </w:rPr>
      </w:pPr>
      <w:r w:rsidRPr="007259DB">
        <w:rPr>
          <w:rFonts w:ascii="Times New Roman" w:hAnsi="Times New Roman" w:cs="Times New Roman"/>
          <w:sz w:val="30"/>
          <w:szCs w:val="30"/>
        </w:rPr>
        <w:t>Isı Geri Kazanım Cihazlarının Avantajları</w:t>
      </w:r>
    </w:p>
    <w:p w14:paraId="2847DF84" w14:textId="77777777" w:rsidR="007259DB" w:rsidRPr="007259DB" w:rsidRDefault="007259DB" w:rsidP="007259DB">
      <w:pPr>
        <w:spacing w:line="276" w:lineRule="auto"/>
        <w:jc w:val="both"/>
        <w:rPr>
          <w:rFonts w:ascii="Times New Roman" w:hAnsi="Times New Roman" w:cs="Times New Roman"/>
        </w:rPr>
      </w:pPr>
      <w:r w:rsidRPr="007259DB">
        <w:rPr>
          <w:rFonts w:ascii="Times New Roman" w:hAnsi="Times New Roman" w:cs="Times New Roman"/>
        </w:rPr>
        <w:t>*Aspiratör ve vantilatör fanları tek bir sistem üzerinden bulunduğundan dolayı enerji tasarrufu sağlamaktadır.</w:t>
      </w:r>
    </w:p>
    <w:p w14:paraId="68569DE6" w14:textId="77777777" w:rsidR="007259DB" w:rsidRPr="007259DB" w:rsidRDefault="007259DB" w:rsidP="007259DB">
      <w:pPr>
        <w:spacing w:line="276" w:lineRule="auto"/>
        <w:jc w:val="both"/>
        <w:rPr>
          <w:rFonts w:ascii="Times New Roman" w:hAnsi="Times New Roman" w:cs="Times New Roman"/>
        </w:rPr>
      </w:pPr>
      <w:r w:rsidRPr="007259DB">
        <w:rPr>
          <w:rFonts w:ascii="Times New Roman" w:hAnsi="Times New Roman" w:cs="Times New Roman"/>
        </w:rPr>
        <w:t xml:space="preserve">*Sistem içerisinde bulunan çapraz geçişli </w:t>
      </w:r>
      <w:proofErr w:type="spellStart"/>
      <w:r w:rsidRPr="007259DB">
        <w:rPr>
          <w:rFonts w:ascii="Times New Roman" w:hAnsi="Times New Roman" w:cs="Times New Roman"/>
        </w:rPr>
        <w:t>eşanjörle</w:t>
      </w:r>
      <w:proofErr w:type="spellEnd"/>
      <w:r w:rsidRPr="007259DB">
        <w:rPr>
          <w:rFonts w:ascii="Times New Roman" w:hAnsi="Times New Roman" w:cs="Times New Roman"/>
        </w:rPr>
        <w:t xml:space="preserve"> ile ısı kazanımı sağlanmaktadır.</w:t>
      </w:r>
    </w:p>
    <w:p w14:paraId="5DF45D50" w14:textId="77777777" w:rsidR="007259DB" w:rsidRPr="007259DB" w:rsidRDefault="007259DB" w:rsidP="007259DB">
      <w:pPr>
        <w:spacing w:line="276" w:lineRule="auto"/>
        <w:jc w:val="both"/>
        <w:rPr>
          <w:rFonts w:ascii="Times New Roman" w:hAnsi="Times New Roman" w:cs="Times New Roman"/>
        </w:rPr>
      </w:pPr>
      <w:r w:rsidRPr="007259DB">
        <w:rPr>
          <w:rFonts w:ascii="Times New Roman" w:hAnsi="Times New Roman" w:cs="Times New Roman"/>
        </w:rPr>
        <w:t>*</w:t>
      </w:r>
      <w:proofErr w:type="spellStart"/>
      <w:r w:rsidRPr="007259DB">
        <w:rPr>
          <w:rFonts w:ascii="Times New Roman" w:hAnsi="Times New Roman" w:cs="Times New Roman"/>
        </w:rPr>
        <w:t>Hacmen</w:t>
      </w:r>
      <w:proofErr w:type="spellEnd"/>
      <w:r w:rsidRPr="007259DB">
        <w:rPr>
          <w:rFonts w:ascii="Times New Roman" w:hAnsi="Times New Roman" w:cs="Times New Roman"/>
        </w:rPr>
        <w:t xml:space="preserve"> küçük sistemlerdir.</w:t>
      </w:r>
    </w:p>
    <w:p w14:paraId="02ACC153" w14:textId="77777777" w:rsidR="007259DB" w:rsidRPr="007259DB" w:rsidRDefault="007259DB" w:rsidP="007259DB">
      <w:pPr>
        <w:spacing w:line="276" w:lineRule="auto"/>
        <w:jc w:val="both"/>
        <w:rPr>
          <w:rFonts w:ascii="Times New Roman" w:hAnsi="Times New Roman" w:cs="Times New Roman"/>
        </w:rPr>
      </w:pPr>
      <w:r w:rsidRPr="007259DB">
        <w:rPr>
          <w:rFonts w:ascii="Times New Roman" w:hAnsi="Times New Roman" w:cs="Times New Roman"/>
        </w:rPr>
        <w:t xml:space="preserve">*Bina estetiği göz önüne alınarak </w:t>
      </w:r>
      <w:proofErr w:type="spellStart"/>
      <w:r w:rsidRPr="007259DB">
        <w:rPr>
          <w:rFonts w:ascii="Times New Roman" w:hAnsi="Times New Roman" w:cs="Times New Roman"/>
        </w:rPr>
        <w:t>inşaa</w:t>
      </w:r>
      <w:proofErr w:type="spellEnd"/>
      <w:r w:rsidRPr="007259DB">
        <w:rPr>
          <w:rFonts w:ascii="Times New Roman" w:hAnsi="Times New Roman" w:cs="Times New Roman"/>
        </w:rPr>
        <w:t xml:space="preserve"> edilir.</w:t>
      </w:r>
    </w:p>
    <w:p w14:paraId="388138E9" w14:textId="77777777" w:rsidR="007259DB" w:rsidRPr="007259DB" w:rsidRDefault="007259DB" w:rsidP="007259DB">
      <w:pPr>
        <w:spacing w:line="276" w:lineRule="auto"/>
        <w:jc w:val="both"/>
        <w:rPr>
          <w:rFonts w:ascii="Times New Roman" w:hAnsi="Times New Roman" w:cs="Times New Roman"/>
        </w:rPr>
      </w:pPr>
      <w:r w:rsidRPr="007259DB">
        <w:rPr>
          <w:rFonts w:ascii="Times New Roman" w:hAnsi="Times New Roman" w:cs="Times New Roman"/>
        </w:rPr>
        <w:t>*Kurulumu ve bakımı kolaydır.</w:t>
      </w:r>
    </w:p>
    <w:p w14:paraId="50711F7B" w14:textId="77777777" w:rsidR="007259DB" w:rsidRPr="007259DB" w:rsidRDefault="007259DB" w:rsidP="007259DB">
      <w:pPr>
        <w:spacing w:line="276" w:lineRule="auto"/>
        <w:jc w:val="both"/>
        <w:rPr>
          <w:rFonts w:ascii="Times New Roman" w:hAnsi="Times New Roman" w:cs="Times New Roman"/>
        </w:rPr>
      </w:pPr>
      <w:r w:rsidRPr="007259DB">
        <w:rPr>
          <w:rFonts w:ascii="Times New Roman" w:hAnsi="Times New Roman" w:cs="Times New Roman"/>
        </w:rPr>
        <w:t xml:space="preserve">*Pek çok havalandırma sistemine göre çok daha az </w:t>
      </w:r>
      <w:proofErr w:type="spellStart"/>
      <w:r w:rsidRPr="007259DB">
        <w:rPr>
          <w:rFonts w:ascii="Times New Roman" w:hAnsi="Times New Roman" w:cs="Times New Roman"/>
        </w:rPr>
        <w:t>maaliyetlidir</w:t>
      </w:r>
      <w:proofErr w:type="spellEnd"/>
      <w:r w:rsidRPr="007259DB">
        <w:rPr>
          <w:rFonts w:ascii="Times New Roman" w:hAnsi="Times New Roman" w:cs="Times New Roman"/>
        </w:rPr>
        <w:t>.</w:t>
      </w:r>
    </w:p>
    <w:p w14:paraId="1ED1A48D" w14:textId="77777777" w:rsidR="007259DB" w:rsidRPr="007259DB" w:rsidRDefault="007259DB" w:rsidP="007259DB">
      <w:pPr>
        <w:spacing w:line="276" w:lineRule="auto"/>
        <w:jc w:val="both"/>
        <w:rPr>
          <w:rFonts w:ascii="Times New Roman" w:hAnsi="Times New Roman" w:cs="Times New Roman"/>
        </w:rPr>
      </w:pPr>
      <w:r w:rsidRPr="007259DB">
        <w:rPr>
          <w:rFonts w:ascii="Times New Roman" w:hAnsi="Times New Roman" w:cs="Times New Roman"/>
        </w:rPr>
        <w:t>*Klima sistemi üzerine eklenen yük azaltılmıştır. Bu durum enerji tasarrufu sağlanmasının bir başka nedenidir.</w:t>
      </w:r>
    </w:p>
    <w:p w14:paraId="6BA27A28" w14:textId="77777777" w:rsidR="007259DB" w:rsidRPr="007259DB" w:rsidRDefault="007259DB" w:rsidP="007259DB">
      <w:pPr>
        <w:spacing w:line="276" w:lineRule="auto"/>
        <w:jc w:val="both"/>
        <w:rPr>
          <w:rFonts w:ascii="Times New Roman" w:hAnsi="Times New Roman" w:cs="Times New Roman"/>
        </w:rPr>
      </w:pPr>
      <w:r w:rsidRPr="007259DB">
        <w:rPr>
          <w:rFonts w:ascii="Times New Roman" w:hAnsi="Times New Roman" w:cs="Times New Roman"/>
        </w:rPr>
        <w:t>*Asma tavana monte edilebilir.</w:t>
      </w:r>
    </w:p>
    <w:p w14:paraId="53352E91" w14:textId="77777777" w:rsidR="007259DB" w:rsidRPr="007259DB" w:rsidRDefault="007259DB" w:rsidP="007259DB">
      <w:pPr>
        <w:spacing w:line="276" w:lineRule="auto"/>
        <w:jc w:val="both"/>
        <w:rPr>
          <w:rFonts w:ascii="Times New Roman" w:hAnsi="Times New Roman" w:cs="Times New Roman"/>
        </w:rPr>
      </w:pPr>
      <w:r w:rsidRPr="007259DB">
        <w:rPr>
          <w:rFonts w:ascii="Times New Roman" w:hAnsi="Times New Roman" w:cs="Times New Roman"/>
        </w:rPr>
        <w:t>*Yatay ya da dik olarak uygulama seçeneğine sahiptir.</w:t>
      </w:r>
    </w:p>
    <w:p w14:paraId="0998BFA1" w14:textId="0225FE37" w:rsidR="007259DB" w:rsidRDefault="007259DB" w:rsidP="007259DB">
      <w:pPr>
        <w:spacing w:line="276" w:lineRule="auto"/>
        <w:jc w:val="both"/>
        <w:rPr>
          <w:rFonts w:ascii="Times New Roman" w:hAnsi="Times New Roman" w:cs="Times New Roman"/>
        </w:rPr>
      </w:pPr>
      <w:r w:rsidRPr="007259DB">
        <w:rPr>
          <w:rFonts w:ascii="Times New Roman" w:hAnsi="Times New Roman" w:cs="Times New Roman"/>
        </w:rPr>
        <w:lastRenderedPageBreak/>
        <w:t xml:space="preserve">*Özel olarak üretilen bir profil kesitine sahiptir. Bu sayede montaj kolaylığı ve dayanıklılık </w:t>
      </w:r>
      <w:proofErr w:type="spellStart"/>
      <w:r w:rsidRPr="007259DB">
        <w:rPr>
          <w:rFonts w:ascii="Times New Roman" w:hAnsi="Times New Roman" w:cs="Times New Roman"/>
        </w:rPr>
        <w:t>arttırımı</w:t>
      </w:r>
      <w:proofErr w:type="spellEnd"/>
      <w:r w:rsidRPr="007259DB">
        <w:rPr>
          <w:rFonts w:ascii="Times New Roman" w:hAnsi="Times New Roman" w:cs="Times New Roman"/>
        </w:rPr>
        <w:t xml:space="preserve"> amaçlanmıştır.</w:t>
      </w:r>
    </w:p>
    <w:p w14:paraId="59FD97E1" w14:textId="38BA5CE4" w:rsidR="007259DB" w:rsidRPr="007259DB" w:rsidRDefault="007259DB" w:rsidP="007259DB">
      <w:pPr>
        <w:spacing w:line="276" w:lineRule="auto"/>
        <w:jc w:val="both"/>
        <w:rPr>
          <w:rFonts w:ascii="Times New Roman" w:hAnsi="Times New Roman" w:cs="Times New Roman"/>
        </w:rPr>
      </w:pPr>
      <w:r w:rsidRPr="007259DB">
        <w:rPr>
          <w:rFonts w:ascii="Times New Roman" w:hAnsi="Times New Roman" w:cs="Times New Roman"/>
        </w:rPr>
        <w:t xml:space="preserve">Isı geri kazanım sistemleri, plastik köşe parçaları kullanılarak monte edilir. Plastik köşe parçalarının kullanımı yüksek mekanik dayanıklılık, konstrüksiyonda esneklik, boyutlarda eşitlik, panellerde kolay montaj sağlamaktadır. Sistem içerisinde kullanılan bütün paneller çift kat galvaniz </w:t>
      </w:r>
      <w:proofErr w:type="spellStart"/>
      <w:r w:rsidRPr="007259DB">
        <w:rPr>
          <w:rFonts w:ascii="Times New Roman" w:hAnsi="Times New Roman" w:cs="Times New Roman"/>
        </w:rPr>
        <w:t>sactan</w:t>
      </w:r>
      <w:proofErr w:type="spellEnd"/>
      <w:r w:rsidRPr="007259DB">
        <w:rPr>
          <w:rFonts w:ascii="Times New Roman" w:hAnsi="Times New Roman" w:cs="Times New Roman"/>
        </w:rPr>
        <w:t xml:space="preserve"> üretilir. İki sac arasında 25 mm kalınlığında cam ya da taş yünü kullanılır. Cam veya taş yünleri yüksek ısıya karşı dayanıklı ve ses geçirmeme özelliğine sahiptir. Panel ve profil arasında contalar kullanılır. Bu contalar sayesinde sızdırmazlık sağlanır.</w:t>
      </w:r>
    </w:p>
    <w:p w14:paraId="6F2FCFAB" w14:textId="75CE766A" w:rsidR="007259DB" w:rsidRPr="007259DB" w:rsidRDefault="007259DB" w:rsidP="007259DB">
      <w:pPr>
        <w:spacing w:line="276" w:lineRule="auto"/>
        <w:jc w:val="both"/>
        <w:rPr>
          <w:rFonts w:ascii="Times New Roman" w:hAnsi="Times New Roman" w:cs="Times New Roman"/>
        </w:rPr>
      </w:pPr>
      <w:r>
        <w:rPr>
          <w:rFonts w:ascii="Times New Roman" w:hAnsi="Times New Roman" w:cs="Times New Roman"/>
        </w:rPr>
        <w:t>AREKA</w:t>
      </w:r>
      <w:r w:rsidRPr="007259DB">
        <w:rPr>
          <w:rFonts w:ascii="Times New Roman" w:hAnsi="Times New Roman" w:cs="Times New Roman"/>
        </w:rPr>
        <w:t xml:space="preserve"> Mühendislik firması, binanız için ısı geri </w:t>
      </w:r>
      <w:proofErr w:type="spellStart"/>
      <w:r w:rsidRPr="007259DB">
        <w:rPr>
          <w:rFonts w:ascii="Times New Roman" w:hAnsi="Times New Roman" w:cs="Times New Roman"/>
        </w:rPr>
        <w:t>kazanımlı</w:t>
      </w:r>
      <w:proofErr w:type="spellEnd"/>
      <w:r w:rsidRPr="007259DB">
        <w:rPr>
          <w:rFonts w:ascii="Times New Roman" w:hAnsi="Times New Roman" w:cs="Times New Roman"/>
        </w:rPr>
        <w:t xml:space="preserve"> sisteme ihtiyaç duyulup duyulmadığına karar vermek, ihtiyaç duyulması durumunda doğru hacimde ısı geri kazanım sistemine karar verebilmek için ücretsiz danışmanlık hizmeti sunmaktadır.</w:t>
      </w:r>
    </w:p>
    <w:p w14:paraId="06963CB4" w14:textId="2F021DC1" w:rsidR="007259DB" w:rsidRDefault="007259DB" w:rsidP="007259DB">
      <w:pPr>
        <w:spacing w:line="276" w:lineRule="auto"/>
        <w:jc w:val="both"/>
        <w:rPr>
          <w:rFonts w:ascii="Times New Roman" w:hAnsi="Times New Roman" w:cs="Times New Roman"/>
        </w:rPr>
      </w:pPr>
      <w:r w:rsidRPr="007259DB">
        <w:rPr>
          <w:rFonts w:ascii="Times New Roman" w:hAnsi="Times New Roman" w:cs="Times New Roman"/>
        </w:rPr>
        <w:t xml:space="preserve">Her türlü havalandırma sistemi ihtiyacınız için </w:t>
      </w:r>
      <w:r>
        <w:rPr>
          <w:rFonts w:ascii="Times New Roman" w:hAnsi="Times New Roman" w:cs="Times New Roman"/>
        </w:rPr>
        <w:t>AREKA</w:t>
      </w:r>
      <w:r w:rsidRPr="007259DB">
        <w:rPr>
          <w:rFonts w:ascii="Times New Roman" w:hAnsi="Times New Roman" w:cs="Times New Roman"/>
        </w:rPr>
        <w:t xml:space="preserve"> Mühendislik firmasının konusunda uzman danışmanlık ekibiyle iletişime geçebilirsiniz.</w:t>
      </w:r>
    </w:p>
    <w:p w14:paraId="39438414" w14:textId="77777777" w:rsidR="007259DB" w:rsidRPr="007259DB" w:rsidRDefault="007259DB" w:rsidP="007259DB">
      <w:pPr>
        <w:spacing w:line="276" w:lineRule="auto"/>
        <w:jc w:val="both"/>
        <w:rPr>
          <w:rFonts w:ascii="Times New Roman" w:hAnsi="Times New Roman" w:cs="Times New Roman"/>
        </w:rPr>
      </w:pPr>
    </w:p>
    <w:p w14:paraId="7AF59325" w14:textId="77777777" w:rsidR="007259DB" w:rsidRPr="007259DB" w:rsidRDefault="007259DB" w:rsidP="007259DB">
      <w:pPr>
        <w:spacing w:line="276" w:lineRule="auto"/>
        <w:jc w:val="both"/>
        <w:rPr>
          <w:rFonts w:ascii="Times New Roman" w:hAnsi="Times New Roman" w:cs="Times New Roman"/>
          <w:sz w:val="30"/>
          <w:szCs w:val="30"/>
        </w:rPr>
      </w:pPr>
    </w:p>
    <w:sectPr w:rsidR="007259DB" w:rsidRPr="007259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F74"/>
    <w:rsid w:val="002C3EDF"/>
    <w:rsid w:val="007259DB"/>
    <w:rsid w:val="00A04F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7390D"/>
  <w15:chartTrackingRefBased/>
  <w15:docId w15:val="{7BF71E13-AA26-4217-8242-FB989C34C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540</Words>
  <Characters>3082</Characters>
  <Application>Microsoft Office Word</Application>
  <DocSecurity>0</DocSecurity>
  <Lines>25</Lines>
  <Paragraphs>7</Paragraphs>
  <ScaleCrop>false</ScaleCrop>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Yunus Emre ÖZLEYEN</dc:creator>
  <cp:keywords/>
  <dc:description/>
  <cp:lastModifiedBy>Yunus Emre ÖZLEYEN</cp:lastModifiedBy>
  <cp:revision>2</cp:revision>
  <dcterms:created xsi:type="dcterms:W3CDTF">2022-05-24T14:09:00Z</dcterms:created>
  <dcterms:modified xsi:type="dcterms:W3CDTF">2022-05-24T14:13:00Z</dcterms:modified>
</cp:coreProperties>
</file>